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737E" w14:textId="77777777" w:rsidR="002B560D" w:rsidRPr="006771E2" w:rsidRDefault="002B560D" w:rsidP="002B560D">
      <w:pPr>
        <w:pStyle w:val="Nagwek1"/>
        <w:rPr>
          <w:rFonts w:asciiTheme="minorHAnsi" w:hAnsiTheme="minorHAnsi" w:cstheme="minorHAnsi"/>
          <w:color w:val="002060"/>
          <w:sz w:val="28"/>
          <w:szCs w:val="28"/>
        </w:rPr>
      </w:pPr>
      <w:r w:rsidRPr="006771E2">
        <w:rPr>
          <w:rFonts w:asciiTheme="minorHAnsi" w:hAnsiTheme="minorHAnsi" w:cstheme="minorHAnsi"/>
          <w:color w:val="002060"/>
          <w:sz w:val="28"/>
          <w:szCs w:val="28"/>
        </w:rPr>
        <w:t>Ogłoszenie do BIP</w:t>
      </w:r>
    </w:p>
    <w:p w14:paraId="3203AE86" w14:textId="03EF2D5C" w:rsidR="002B560D" w:rsidRPr="002E6A03" w:rsidRDefault="002B560D" w:rsidP="00691143">
      <w:pPr>
        <w:pStyle w:val="Nagwek1"/>
        <w:rPr>
          <w:rFonts w:ascii="Calibri" w:hAnsi="Calibri" w:cs="Calibri"/>
        </w:rPr>
      </w:pPr>
      <w:r w:rsidRPr="002E6A03">
        <w:rPr>
          <w:rFonts w:ascii="Calibri" w:hAnsi="Calibri" w:cs="Calibri"/>
        </w:rPr>
        <w:t>Szacowanie wartości zamówienia</w:t>
      </w:r>
      <w:r w:rsidR="00691143" w:rsidRPr="002E6A03">
        <w:rPr>
          <w:rFonts w:ascii="Calibri" w:hAnsi="Calibri" w:cs="Calibri"/>
        </w:rPr>
        <w:t xml:space="preserve"> </w:t>
      </w:r>
      <w:r w:rsidR="00E024A9" w:rsidRPr="002E6A03">
        <w:rPr>
          <w:rFonts w:ascii="Calibri" w:hAnsi="Calibri" w:cs="Calibri"/>
        </w:rPr>
        <w:br/>
        <w:t xml:space="preserve"> -</w:t>
      </w:r>
      <w:r w:rsidRPr="002E6A03">
        <w:rPr>
          <w:rFonts w:ascii="Calibri" w:hAnsi="Calibri" w:cs="Calibri"/>
        </w:rPr>
        <w:t xml:space="preserve"> rekrutacja</w:t>
      </w:r>
      <w:r w:rsidR="00D164E9">
        <w:rPr>
          <w:rFonts w:ascii="Calibri" w:hAnsi="Calibri" w:cs="Calibri"/>
        </w:rPr>
        <w:t xml:space="preserve"> oraz monitoring usług rozwojowych</w:t>
      </w:r>
    </w:p>
    <w:p w14:paraId="05A26866" w14:textId="494D9323" w:rsidR="00D7363C" w:rsidRPr="00042842" w:rsidRDefault="00D7363C" w:rsidP="00452EEC">
      <w:pPr>
        <w:spacing w:before="240" w:after="360" w:line="276" w:lineRule="auto"/>
        <w:rPr>
          <w:bCs/>
          <w:iCs/>
          <w:sz w:val="24"/>
        </w:rPr>
      </w:pPr>
      <w:bookmarkStart w:id="0" w:name="_Hlk138329516"/>
      <w:r w:rsidRPr="00042842">
        <w:rPr>
          <w:bCs/>
          <w:iCs/>
          <w:sz w:val="24"/>
        </w:rPr>
        <w:t xml:space="preserve">W związku z planowanym ogłoszeniem naboru </w:t>
      </w:r>
      <w:r w:rsidRPr="00042842">
        <w:rPr>
          <w:b/>
          <w:iCs/>
          <w:sz w:val="24"/>
        </w:rPr>
        <w:t>„</w:t>
      </w:r>
      <w:r w:rsidR="00D164E9">
        <w:rPr>
          <w:b/>
          <w:iCs/>
          <w:sz w:val="24"/>
        </w:rPr>
        <w:t>Kluczowe kompetencje dla sektorów</w:t>
      </w:r>
      <w:r w:rsidRPr="00042842">
        <w:rPr>
          <w:b/>
          <w:iCs/>
          <w:sz w:val="24"/>
        </w:rPr>
        <w:t>”</w:t>
      </w:r>
      <w:r w:rsidRPr="00042842">
        <w:rPr>
          <w:bCs/>
          <w:iCs/>
          <w:sz w:val="24"/>
        </w:rPr>
        <w:t xml:space="preserve"> dotyczącym</w:t>
      </w:r>
      <w:r w:rsidR="004258EE">
        <w:rPr>
          <w:bCs/>
          <w:iCs/>
          <w:sz w:val="24"/>
        </w:rPr>
        <w:t xml:space="preserve"> wdrażania rekomendacji rad sektorowych ds. kompetencji oraz Rady Programowej ds. kompetencji</w:t>
      </w:r>
      <w:r w:rsidRPr="00042842">
        <w:rPr>
          <w:bCs/>
          <w:iCs/>
          <w:sz w:val="24"/>
        </w:rPr>
        <w:t>, zwracam się do Państwa z prośb</w:t>
      </w:r>
      <w:r w:rsidR="00051B00">
        <w:rPr>
          <w:bCs/>
          <w:iCs/>
          <w:sz w:val="24"/>
        </w:rPr>
        <w:t>ą</w:t>
      </w:r>
      <w:r w:rsidRPr="00042842">
        <w:rPr>
          <w:bCs/>
          <w:iCs/>
          <w:sz w:val="24"/>
        </w:rPr>
        <w:t xml:space="preserve"> o dokonanie szacunkowej wyceny poniżej wymienionych zadań.</w:t>
      </w:r>
    </w:p>
    <w:bookmarkEnd w:id="0"/>
    <w:p w14:paraId="3B0DCB88" w14:textId="0ADC8E5F" w:rsidR="00EE2A6C" w:rsidRPr="004258EE" w:rsidRDefault="00EE2A6C" w:rsidP="00452EE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ramach naboru przedsiębiorstwa i ich pracownice lub pracownicy skorzystają ze</w:t>
      </w:r>
      <w:r w:rsidR="004258EE">
        <w:rPr>
          <w:color w:val="000000" w:themeColor="text1"/>
          <w:sz w:val="24"/>
          <w:szCs w:val="24"/>
        </w:rPr>
        <w:t xml:space="preserve"> w</w:t>
      </w:r>
      <w:r w:rsidR="004258EE" w:rsidRPr="004258EE">
        <w:rPr>
          <w:color w:val="000000" w:themeColor="text1"/>
          <w:sz w:val="24"/>
          <w:szCs w:val="24"/>
        </w:rPr>
        <w:t>sparcia w formie usług rozwojowych</w:t>
      </w:r>
      <w:r w:rsidR="004258EE">
        <w:rPr>
          <w:color w:val="000000" w:themeColor="text1"/>
          <w:sz w:val="24"/>
          <w:szCs w:val="24"/>
        </w:rPr>
        <w:t xml:space="preserve"> </w:t>
      </w:r>
      <w:r w:rsidR="004258EE" w:rsidRPr="004258EE">
        <w:rPr>
          <w:color w:val="000000" w:themeColor="text1"/>
          <w:sz w:val="24"/>
          <w:szCs w:val="24"/>
        </w:rPr>
        <w:t>o charakterze szkoleniowym lub doradczym z efektem edukacyjnym</w:t>
      </w:r>
      <w:r w:rsidR="0079194E">
        <w:rPr>
          <w:color w:val="000000" w:themeColor="text1"/>
          <w:sz w:val="24"/>
          <w:szCs w:val="24"/>
        </w:rPr>
        <w:t>. B</w:t>
      </w:r>
      <w:r w:rsidR="004258EE" w:rsidRPr="004258EE">
        <w:rPr>
          <w:color w:val="000000" w:themeColor="text1"/>
          <w:sz w:val="24"/>
          <w:szCs w:val="24"/>
        </w:rPr>
        <w:t xml:space="preserve">ędzie </w:t>
      </w:r>
      <w:r w:rsidR="0079194E">
        <w:rPr>
          <w:color w:val="000000" w:themeColor="text1"/>
          <w:sz w:val="24"/>
          <w:szCs w:val="24"/>
        </w:rPr>
        <w:t xml:space="preserve">ono </w:t>
      </w:r>
      <w:r w:rsidR="004258EE" w:rsidRPr="004258EE">
        <w:rPr>
          <w:color w:val="000000" w:themeColor="text1"/>
          <w:sz w:val="24"/>
          <w:szCs w:val="24"/>
        </w:rPr>
        <w:t>realizowane co do zasady za pośrednictwem Bazy Usług Rozwojowych (BUR).</w:t>
      </w:r>
    </w:p>
    <w:p w14:paraId="113998BF" w14:textId="3E95D673" w:rsidR="00EE2A6C" w:rsidRPr="004258EE" w:rsidRDefault="00EE2A6C" w:rsidP="00452EEC">
      <w:pPr>
        <w:spacing w:line="276" w:lineRule="auto"/>
        <w:ind w:left="360"/>
        <w:rPr>
          <w:color w:val="000000" w:themeColor="text1"/>
          <w:sz w:val="24"/>
          <w:szCs w:val="24"/>
        </w:rPr>
      </w:pPr>
    </w:p>
    <w:p w14:paraId="6CDFDD2A" w14:textId="30E16BE7" w:rsidR="00EE2A6C" w:rsidRDefault="002E6A03" w:rsidP="00452EEC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Szacowanie dotyczy</w:t>
      </w:r>
      <w:r w:rsidR="00EE2A6C">
        <w:rPr>
          <w:rFonts w:asciiTheme="minorHAnsi" w:hAnsiTheme="minorHAnsi" w:cstheme="minorBidi"/>
          <w:sz w:val="24"/>
          <w:szCs w:val="24"/>
        </w:rPr>
        <w:t>:</w:t>
      </w:r>
    </w:p>
    <w:p w14:paraId="79CC63EF" w14:textId="2C3A2FDB" w:rsidR="00CE2722" w:rsidRDefault="002E6A03" w:rsidP="00452EEC">
      <w:pPr>
        <w:numPr>
          <w:ilvl w:val="0"/>
          <w:numId w:val="1"/>
        </w:numPr>
        <w:ind w:left="72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k</w:t>
      </w:r>
      <w:r w:rsidR="00CE2722">
        <w:rPr>
          <w:rFonts w:asciiTheme="minorHAnsi" w:hAnsiTheme="minorHAnsi" w:cstheme="minorBidi"/>
          <w:sz w:val="24"/>
          <w:szCs w:val="24"/>
        </w:rPr>
        <w:t>oszt</w:t>
      </w:r>
      <w:r>
        <w:rPr>
          <w:rFonts w:asciiTheme="minorHAnsi" w:hAnsiTheme="minorHAnsi" w:cstheme="minorBidi"/>
          <w:sz w:val="24"/>
          <w:szCs w:val="24"/>
        </w:rPr>
        <w:t>u</w:t>
      </w:r>
      <w:r w:rsidR="00CE2722">
        <w:rPr>
          <w:rFonts w:asciiTheme="minorHAnsi" w:hAnsiTheme="minorHAnsi" w:cstheme="minorBidi"/>
          <w:sz w:val="24"/>
          <w:szCs w:val="24"/>
        </w:rPr>
        <w:t xml:space="preserve"> rekrutacji jednego przedsiębiorstwa;</w:t>
      </w:r>
    </w:p>
    <w:p w14:paraId="70C3F868" w14:textId="4F4AA166" w:rsidR="00C623FF" w:rsidRDefault="002E6A03" w:rsidP="00452EEC">
      <w:pPr>
        <w:numPr>
          <w:ilvl w:val="0"/>
          <w:numId w:val="1"/>
        </w:numPr>
        <w:ind w:left="72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k</w:t>
      </w:r>
      <w:r w:rsidR="00C623FF" w:rsidRPr="00C623FF">
        <w:rPr>
          <w:rFonts w:asciiTheme="minorHAnsi" w:hAnsiTheme="minorHAnsi" w:cstheme="minorBidi"/>
          <w:sz w:val="24"/>
          <w:szCs w:val="24"/>
        </w:rPr>
        <w:t>oszt</w:t>
      </w:r>
      <w:r>
        <w:rPr>
          <w:rFonts w:asciiTheme="minorHAnsi" w:hAnsiTheme="minorHAnsi" w:cstheme="minorBidi"/>
          <w:sz w:val="24"/>
          <w:szCs w:val="24"/>
        </w:rPr>
        <w:t>u</w:t>
      </w:r>
      <w:r w:rsidR="00C623FF" w:rsidRPr="00C623FF">
        <w:rPr>
          <w:rFonts w:asciiTheme="minorHAnsi" w:hAnsiTheme="minorHAnsi" w:cstheme="minorBidi"/>
          <w:sz w:val="24"/>
          <w:szCs w:val="24"/>
        </w:rPr>
        <w:t xml:space="preserve"> rekrutacji jednej pracownicy lub jednego pracownika przedsiębiorstwa</w:t>
      </w:r>
      <w:r w:rsidR="00C623FF">
        <w:rPr>
          <w:rFonts w:asciiTheme="minorHAnsi" w:hAnsiTheme="minorHAnsi" w:cstheme="minorBidi"/>
          <w:sz w:val="24"/>
          <w:szCs w:val="24"/>
        </w:rPr>
        <w:t>;</w:t>
      </w:r>
    </w:p>
    <w:p w14:paraId="43BC4896" w14:textId="18385366" w:rsidR="00C623FF" w:rsidRDefault="002E6A03" w:rsidP="00C623FF">
      <w:pPr>
        <w:numPr>
          <w:ilvl w:val="0"/>
          <w:numId w:val="1"/>
        </w:numPr>
        <w:ind w:left="72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k</w:t>
      </w:r>
      <w:r w:rsidR="00C623FF">
        <w:rPr>
          <w:rFonts w:asciiTheme="minorHAnsi" w:hAnsiTheme="minorHAnsi" w:cstheme="minorBidi"/>
          <w:sz w:val="24"/>
          <w:szCs w:val="24"/>
        </w:rPr>
        <w:t>oszt</w:t>
      </w:r>
      <w:r>
        <w:rPr>
          <w:rFonts w:asciiTheme="minorHAnsi" w:hAnsiTheme="minorHAnsi" w:cstheme="minorBidi"/>
          <w:sz w:val="24"/>
          <w:szCs w:val="24"/>
        </w:rPr>
        <w:t>u</w:t>
      </w:r>
      <w:r w:rsidR="00D164E9">
        <w:rPr>
          <w:rFonts w:asciiTheme="minorHAnsi" w:hAnsiTheme="minorHAnsi" w:cstheme="minorBidi"/>
          <w:sz w:val="24"/>
          <w:szCs w:val="24"/>
        </w:rPr>
        <w:t xml:space="preserve"> wizyty monitoringowej</w:t>
      </w:r>
      <w:r w:rsidR="00051B00">
        <w:rPr>
          <w:rFonts w:asciiTheme="minorHAnsi" w:hAnsiTheme="minorHAnsi" w:cstheme="minorBidi"/>
          <w:sz w:val="24"/>
          <w:szCs w:val="24"/>
        </w:rPr>
        <w:t xml:space="preserve"> (zdalnej, stacjonarnej)</w:t>
      </w:r>
      <w:r w:rsidR="00C623FF">
        <w:rPr>
          <w:rFonts w:asciiTheme="minorHAnsi" w:hAnsiTheme="minorHAnsi" w:cstheme="minorBidi"/>
          <w:sz w:val="24"/>
          <w:szCs w:val="24"/>
        </w:rPr>
        <w:t xml:space="preserve">; </w:t>
      </w:r>
    </w:p>
    <w:p w14:paraId="28BA7992" w14:textId="77777777" w:rsidR="0030536E" w:rsidRPr="00CD233A" w:rsidRDefault="0030536E" w:rsidP="00452EEC">
      <w:pPr>
        <w:spacing w:before="240" w:after="360" w:line="276" w:lineRule="auto"/>
        <w:rPr>
          <w:b/>
          <w:sz w:val="24"/>
        </w:rPr>
      </w:pPr>
      <w:r w:rsidRPr="0030536E">
        <w:rPr>
          <w:sz w:val="24"/>
        </w:rPr>
        <w:t xml:space="preserve">Szczegółowy zakres zadań dostępny jest w </w:t>
      </w:r>
      <w:r w:rsidRPr="00CD233A">
        <w:rPr>
          <w:b/>
          <w:sz w:val="24"/>
        </w:rPr>
        <w:t xml:space="preserve">załączonym formularzu. </w:t>
      </w:r>
    </w:p>
    <w:p w14:paraId="0133EA05" w14:textId="29178551" w:rsidR="00051B00" w:rsidRDefault="00051B00" w:rsidP="00452EEC">
      <w:pPr>
        <w:spacing w:after="360" w:line="276" w:lineRule="auto"/>
        <w:rPr>
          <w:sz w:val="24"/>
        </w:rPr>
      </w:pPr>
      <w:r w:rsidRPr="0030536E">
        <w:rPr>
          <w:sz w:val="24"/>
        </w:rPr>
        <w:t>Niniejsze zapytanie kierujemy w szczególności do Operatorów wdrażających projekty wsparcia w formie usług rozwojowych dla przedsiębiorców, realizowanych przez BUR.</w:t>
      </w:r>
      <w:r w:rsidR="00E024A9">
        <w:rPr>
          <w:sz w:val="24"/>
        </w:rPr>
        <w:t xml:space="preserve"> </w:t>
      </w:r>
    </w:p>
    <w:p w14:paraId="72B6D419" w14:textId="05ED71D0" w:rsidR="0030536E" w:rsidRPr="0030536E" w:rsidRDefault="0030536E" w:rsidP="00452EEC">
      <w:pPr>
        <w:spacing w:before="240" w:after="360" w:line="276" w:lineRule="auto"/>
        <w:rPr>
          <w:sz w:val="24"/>
        </w:rPr>
      </w:pPr>
      <w:r w:rsidRPr="0030536E">
        <w:rPr>
          <w:sz w:val="24"/>
        </w:rPr>
        <w:t xml:space="preserve">Uprzejmie prosimy o przesłanie uzupełnionego formularza w </w:t>
      </w:r>
      <w:r w:rsidRPr="002F39E3">
        <w:rPr>
          <w:sz w:val="24"/>
        </w:rPr>
        <w:t xml:space="preserve">terminie </w:t>
      </w:r>
      <w:r w:rsidRPr="002F39E3">
        <w:rPr>
          <w:b/>
          <w:bCs/>
          <w:sz w:val="24"/>
        </w:rPr>
        <w:t>do</w:t>
      </w:r>
      <w:r w:rsidR="00AF0AFC" w:rsidRPr="002F39E3">
        <w:rPr>
          <w:b/>
          <w:bCs/>
          <w:sz w:val="24"/>
        </w:rPr>
        <w:t xml:space="preserve"> </w:t>
      </w:r>
      <w:r w:rsidR="0079194E">
        <w:rPr>
          <w:b/>
          <w:bCs/>
          <w:sz w:val="24"/>
        </w:rPr>
        <w:t>21</w:t>
      </w:r>
      <w:r w:rsidR="000669BA" w:rsidRPr="002F39E3">
        <w:rPr>
          <w:b/>
          <w:bCs/>
          <w:sz w:val="24"/>
        </w:rPr>
        <w:t xml:space="preserve"> </w:t>
      </w:r>
      <w:r w:rsidR="009967F3" w:rsidRPr="002F39E3">
        <w:rPr>
          <w:b/>
          <w:bCs/>
          <w:sz w:val="24"/>
        </w:rPr>
        <w:t>kwietnia 202</w:t>
      </w:r>
      <w:r w:rsidR="0079194E">
        <w:rPr>
          <w:b/>
          <w:bCs/>
          <w:sz w:val="24"/>
        </w:rPr>
        <w:t>5</w:t>
      </w:r>
      <w:r w:rsidR="009967F3" w:rsidRPr="002F39E3">
        <w:rPr>
          <w:b/>
          <w:bCs/>
          <w:sz w:val="24"/>
        </w:rPr>
        <w:t xml:space="preserve"> r</w:t>
      </w:r>
      <w:r w:rsidRPr="002F39E3">
        <w:rPr>
          <w:b/>
          <w:bCs/>
          <w:sz w:val="24"/>
        </w:rPr>
        <w:t>.</w:t>
      </w:r>
      <w:r w:rsidR="000669BA">
        <w:rPr>
          <w:b/>
          <w:bCs/>
          <w:sz w:val="24"/>
        </w:rPr>
        <w:t xml:space="preserve"> do godz. 12.00</w:t>
      </w:r>
      <w:r w:rsidR="00E024A9">
        <w:rPr>
          <w:b/>
          <w:bCs/>
          <w:sz w:val="24"/>
        </w:rPr>
        <w:t xml:space="preserve"> </w:t>
      </w:r>
      <w:r w:rsidRPr="0030536E">
        <w:rPr>
          <w:sz w:val="24"/>
        </w:rPr>
        <w:t xml:space="preserve">na adres e-mail: </w:t>
      </w:r>
      <w:hyperlink r:id="rId5" w:history="1">
        <w:r w:rsidR="00E167D0" w:rsidRPr="00E167D0">
          <w:rPr>
            <w:rStyle w:val="Hipercze"/>
            <w:sz w:val="24"/>
          </w:rPr>
          <w:t>paulina_kusio@parp.gov.pl</w:t>
        </w:r>
      </w:hyperlink>
      <w:r w:rsidR="00BD5950">
        <w:rPr>
          <w:sz w:val="24"/>
        </w:rPr>
        <w:t xml:space="preserve"> , wpisując w temacie wiadomości: „</w:t>
      </w:r>
      <w:r w:rsidR="0079194E" w:rsidRPr="0079194E">
        <w:rPr>
          <w:bCs/>
          <w:iCs/>
          <w:sz w:val="24"/>
        </w:rPr>
        <w:t>Kluczowe kompetencje dla sektorów</w:t>
      </w:r>
      <w:r w:rsidR="00BD5950">
        <w:rPr>
          <w:sz w:val="24"/>
        </w:rPr>
        <w:t>”.</w:t>
      </w:r>
    </w:p>
    <w:p w14:paraId="2241B42B" w14:textId="77777777" w:rsidR="0030536E" w:rsidRDefault="0030536E" w:rsidP="00A629C1">
      <w:pPr>
        <w:spacing w:before="240" w:after="240" w:line="276" w:lineRule="auto"/>
        <w:rPr>
          <w:b/>
          <w:i/>
          <w:sz w:val="24"/>
        </w:rPr>
      </w:pPr>
      <w:r w:rsidRPr="0030536E">
        <w:rPr>
          <w:b/>
          <w:i/>
          <w:sz w:val="24"/>
        </w:rPr>
        <w:t>Przedstawione zapytanie nie stanowi oferty w myśl art. 66 Kodeksu Cywilnego, jak również nie jest ogłoszeniem w rozumieniu ustawy Prawo zamówień publicznych.</w:t>
      </w:r>
    </w:p>
    <w:p w14:paraId="75E26701" w14:textId="3E943129" w:rsidR="00D7363C" w:rsidRPr="00D7363C" w:rsidRDefault="00D7363C" w:rsidP="004F147E">
      <w:pPr>
        <w:spacing w:before="240" w:after="240" w:line="276" w:lineRule="auto"/>
        <w:rPr>
          <w:bCs/>
          <w:iCs/>
          <w:sz w:val="24"/>
        </w:rPr>
      </w:pPr>
    </w:p>
    <w:sectPr w:rsidR="00D7363C" w:rsidRPr="00D7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3FB"/>
    <w:multiLevelType w:val="hybridMultilevel"/>
    <w:tmpl w:val="D7D82774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5AA700A"/>
    <w:multiLevelType w:val="hybridMultilevel"/>
    <w:tmpl w:val="F4A274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1DC"/>
    <w:multiLevelType w:val="hybridMultilevel"/>
    <w:tmpl w:val="A8B83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57C8"/>
    <w:multiLevelType w:val="hybridMultilevel"/>
    <w:tmpl w:val="A7448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7122E"/>
    <w:multiLevelType w:val="hybridMultilevel"/>
    <w:tmpl w:val="4D58A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70F62"/>
    <w:multiLevelType w:val="hybridMultilevel"/>
    <w:tmpl w:val="A294B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A18B3"/>
    <w:multiLevelType w:val="hybridMultilevel"/>
    <w:tmpl w:val="A2F067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594739"/>
    <w:multiLevelType w:val="hybridMultilevel"/>
    <w:tmpl w:val="553C662C"/>
    <w:lvl w:ilvl="0" w:tplc="ADD2F83C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531CA7"/>
    <w:multiLevelType w:val="hybridMultilevel"/>
    <w:tmpl w:val="DC2AB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E2232"/>
    <w:multiLevelType w:val="hybridMultilevel"/>
    <w:tmpl w:val="34D42A42"/>
    <w:lvl w:ilvl="0" w:tplc="0FB87A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B65ECA"/>
    <w:multiLevelType w:val="hybridMultilevel"/>
    <w:tmpl w:val="5336B0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983B70"/>
    <w:multiLevelType w:val="hybridMultilevel"/>
    <w:tmpl w:val="E1EA4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A18E3"/>
    <w:multiLevelType w:val="hybridMultilevel"/>
    <w:tmpl w:val="C60091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6870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3068">
    <w:abstractNumId w:val="7"/>
  </w:num>
  <w:num w:numId="3" w16cid:durableId="423190692">
    <w:abstractNumId w:val="10"/>
  </w:num>
  <w:num w:numId="4" w16cid:durableId="269820876">
    <w:abstractNumId w:val="9"/>
  </w:num>
  <w:num w:numId="5" w16cid:durableId="1215501757">
    <w:abstractNumId w:val="1"/>
  </w:num>
  <w:num w:numId="6" w16cid:durableId="360471637">
    <w:abstractNumId w:val="0"/>
  </w:num>
  <w:num w:numId="7" w16cid:durableId="2107462195">
    <w:abstractNumId w:val="12"/>
  </w:num>
  <w:num w:numId="8" w16cid:durableId="310137107">
    <w:abstractNumId w:val="6"/>
  </w:num>
  <w:num w:numId="9" w16cid:durableId="1854345577">
    <w:abstractNumId w:val="4"/>
  </w:num>
  <w:num w:numId="10" w16cid:durableId="592317951">
    <w:abstractNumId w:val="3"/>
  </w:num>
  <w:num w:numId="11" w16cid:durableId="93290069">
    <w:abstractNumId w:val="8"/>
  </w:num>
  <w:num w:numId="12" w16cid:durableId="2116054402">
    <w:abstractNumId w:val="11"/>
  </w:num>
  <w:num w:numId="13" w16cid:durableId="1736080649">
    <w:abstractNumId w:val="2"/>
  </w:num>
  <w:num w:numId="14" w16cid:durableId="1242980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7E"/>
    <w:rsid w:val="000413DE"/>
    <w:rsid w:val="00051B00"/>
    <w:rsid w:val="000669BA"/>
    <w:rsid w:val="000A2F19"/>
    <w:rsid w:val="000C0D88"/>
    <w:rsid w:val="001361F0"/>
    <w:rsid w:val="001453B1"/>
    <w:rsid w:val="00173FFA"/>
    <w:rsid w:val="00264764"/>
    <w:rsid w:val="00297BF9"/>
    <w:rsid w:val="002B560D"/>
    <w:rsid w:val="002E6A03"/>
    <w:rsid w:val="002F39E3"/>
    <w:rsid w:val="0030536E"/>
    <w:rsid w:val="00367114"/>
    <w:rsid w:val="00394BBD"/>
    <w:rsid w:val="003D6708"/>
    <w:rsid w:val="004258EE"/>
    <w:rsid w:val="00452EEC"/>
    <w:rsid w:val="004A1651"/>
    <w:rsid w:val="004F147E"/>
    <w:rsid w:val="00533C91"/>
    <w:rsid w:val="005B1F5F"/>
    <w:rsid w:val="00626E76"/>
    <w:rsid w:val="006771E2"/>
    <w:rsid w:val="00691143"/>
    <w:rsid w:val="006A63FC"/>
    <w:rsid w:val="0079194E"/>
    <w:rsid w:val="00803975"/>
    <w:rsid w:val="008627A9"/>
    <w:rsid w:val="00864EE9"/>
    <w:rsid w:val="00937FCB"/>
    <w:rsid w:val="009967F3"/>
    <w:rsid w:val="00A629C1"/>
    <w:rsid w:val="00AC25FA"/>
    <w:rsid w:val="00AF0AFC"/>
    <w:rsid w:val="00B22FDE"/>
    <w:rsid w:val="00BD5950"/>
    <w:rsid w:val="00C623FF"/>
    <w:rsid w:val="00CD233A"/>
    <w:rsid w:val="00CE2722"/>
    <w:rsid w:val="00D164E9"/>
    <w:rsid w:val="00D7363C"/>
    <w:rsid w:val="00DF307C"/>
    <w:rsid w:val="00E024A9"/>
    <w:rsid w:val="00E167D0"/>
    <w:rsid w:val="00EE2A6C"/>
    <w:rsid w:val="00F66E70"/>
    <w:rsid w:val="00F9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D9A2"/>
  <w15:chartTrackingRefBased/>
  <w15:docId w15:val="{5D5B470A-D9EE-4A03-ACB6-0F15B8CB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60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2B56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6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B560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B56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1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0536E"/>
    <w:pPr>
      <w:ind w:left="720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F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F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73FFA"/>
    <w:pPr>
      <w:spacing w:after="0" w:line="240" w:lineRule="auto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5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3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53B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3B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_kusio@par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BIP</vt:lpstr>
    </vt:vector>
  </TitlesOfParts>
  <Company>Polska Agencja Rozwoju Przedsiębiorczości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BIP</dc:title>
  <dc:subject/>
  <dc:creator>Karpińska Katarzyna</dc:creator>
  <cp:keywords/>
  <dc:description/>
  <cp:lastModifiedBy>Kusio Paulina</cp:lastModifiedBy>
  <cp:revision>5</cp:revision>
  <dcterms:created xsi:type="dcterms:W3CDTF">2024-04-12T10:13:00Z</dcterms:created>
  <dcterms:modified xsi:type="dcterms:W3CDTF">2025-04-14T08:19:00Z</dcterms:modified>
</cp:coreProperties>
</file>